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0A79CA" w:rsidP="008676A1">
      <w:pPr>
        <w:ind w:left="-426"/>
      </w:pPr>
      <w:r>
        <w:rPr>
          <w:noProof/>
          <w:lang w:eastAsia="pt-BR"/>
        </w:rPr>
        <w:pict>
          <v:rect id="_x0000_s1040" style="position:absolute;left:0;text-align:left;margin-left:178.95pt;margin-top:24.4pt;width:263.25pt;height:62.35pt;z-index:251658239" fillcolor="#d8d8d8 [2732]" strokeweight=".5pt"/>
        </w:pict>
      </w:r>
    </w:p>
    <w:p w:rsidR="008676A1" w:rsidRDefault="000A79CA" w:rsidP="004C247F">
      <w:pPr>
        <w:ind w:left="-284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54.85pt;margin-top:13.65pt;width:56.85pt;height:43.1pt;z-index:251692032;mso-width-relative:margin;mso-height-relative:margin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87.3pt;margin-top:1.5pt;width:243.4pt;height:56.95pt;z-index:251673600;mso-width-relative:margin;mso-height-relative:margin" fillcolor="#d8d8d8 [2732]" stroked="f">
            <v:textbox style="mso-next-textbox:#_x0000_s1039"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left:0;text-align:left;margin-left:33.3pt;margin-top:23.7pt;width:145.65pt;height:19.8pt;z-index:251671552;mso-width-relative:margin;mso-height-relative:margin" stroked="f">
            <v:textbox style="mso-next-textbox:#_x0000_s1038">
              <w:txbxContent>
                <w:p w:rsidR="004C247F" w:rsidRPr="004C247F" w:rsidRDefault="006A3B11" w:rsidP="006A3B11">
                  <w:pPr>
                    <w:jc w:val="both"/>
                  </w:pPr>
                  <w:r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7.25pt;margin-top:5.6pt;width:143.1pt;height:19.8pt;z-index:251668480;mso-width-relative:margin;mso-height-relative:margin" stroked="f">
            <v:textbox style="mso-next-textbox:#_x0000_s1035">
              <w:txbxContent>
                <w:p w:rsidR="004C247F" w:rsidRPr="004C247F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4C247F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4C247F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  <w:lang w:eastAsia="pt-BR"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0A79CA" w:rsidP="008676A1">
      <w:pPr>
        <w:tabs>
          <w:tab w:val="left" w:pos="991"/>
        </w:tabs>
      </w:pPr>
      <w:r>
        <w:rPr>
          <w:noProof/>
          <w:lang w:eastAsia="pt-BR"/>
        </w:rPr>
        <w:pict>
          <v:shape id="_x0000_s1058" type="#_x0000_t202" style="position:absolute;margin-left:-9.9pt;margin-top:139.7pt;width:248.4pt;height:79.55pt;z-index:251687936;mso-width-relative:margin;mso-height-relative:margin" stroked="f">
            <v:textbox style="mso-next-textbox:#_x0000_s1058">
              <w:txbxContent>
                <w:p w:rsidR="00375D7A" w:rsidRPr="0038295F" w:rsidRDefault="00375D7A" w:rsidP="00375D7A">
                  <w:pPr>
                    <w:jc w:val="both"/>
                    <w:rPr>
                      <w:sz w:val="24"/>
                      <w:szCs w:val="24"/>
                    </w:rPr>
                  </w:pPr>
                  <w:r w:rsidRPr="0038295F">
                    <w:rPr>
                      <w:sz w:val="24"/>
                      <w:szCs w:val="24"/>
                    </w:rPr>
                    <w:t xml:space="preserve">Curso de graduação de nível superior em Letras reconhecido pelo MEC ou órgão estadual competente, com diploma devidamente registrado. </w:t>
                  </w:r>
                </w:p>
                <w:p w:rsidR="00A42BA8" w:rsidRPr="00375D7A" w:rsidRDefault="00A42BA8" w:rsidP="00375D7A"/>
              </w:txbxContent>
            </v:textbox>
          </v:shape>
        </w:pict>
      </w:r>
      <w:r>
        <w:rPr>
          <w:noProof/>
          <w:lang w:eastAsia="pt-BR"/>
        </w:rPr>
        <w:pict>
          <v:rect id="_x0000_s1052" style="position:absolute;margin-left:-12.55pt;margin-top:120.25pt;width:258.8pt;height:106.8pt;z-index:251656189" strokeweight=".5pt"/>
        </w:pict>
      </w:r>
      <w:r>
        <w:rPr>
          <w:noProof/>
          <w:lang w:eastAsia="pt-BR"/>
        </w:rPr>
        <w:pict>
          <v:rect id="_x0000_s1033" style="position:absolute;margin-left:-11.6pt;margin-top:237.45pt;width:529.35pt;height:113.7pt;z-index:251665408" strokeweight=".5pt"/>
        </w:pict>
      </w:r>
      <w:r>
        <w:rPr>
          <w:noProof/>
          <w:lang w:eastAsia="pt-BR"/>
        </w:rPr>
        <w:pict>
          <v:shape id="_x0000_s1048" type="#_x0000_t202" style="position:absolute;margin-left:-2.25pt;margin-top:245.05pt;width:133.9pt;height:22.25pt;z-index:251681792;mso-width-relative:margin;mso-height-relative:margin" stroked="f">
            <v:textbox style="mso-next-textbox:#_x0000_s1048">
              <w:txbxContent>
                <w:p w:rsidR="00FA3FC6" w:rsidRPr="008C0F4A" w:rsidRDefault="00FA3FC6" w:rsidP="00FA3F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0F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53" style="position:absolute;margin-left:258.25pt;margin-top:120.75pt;width:258.8pt;height:98.5pt;z-index:251655164" strokeweight=".5pt"/>
        </w:pict>
      </w:r>
      <w:r>
        <w:rPr>
          <w:noProof/>
          <w:lang w:eastAsia="pt-BR"/>
        </w:rPr>
        <w:pict>
          <v:shape id="_x0000_s1059" type="#_x0000_t202" style="position:absolute;margin-left:260.75pt;margin-top:139.7pt;width:248.4pt;height:42.75pt;z-index:251688960;mso-width-relative:margin;mso-height-relative:margin" stroked="f">
            <v:textbox style="mso-next-textbox:#_x0000_s1059">
              <w:txbxContent>
                <w:p w:rsidR="00772DA1" w:rsidRPr="00A42BA8" w:rsidRDefault="00772DA1" w:rsidP="00772DA1">
                  <w:r>
                    <w:t>Concurso Público de Provas ou de Provas e Títulos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  <w:lang w:eastAsia="pt-BR"/>
        </w:rPr>
        <w:pict>
          <v:shape id="_x0000_s1060" type="#_x0000_t202" style="position:absolute;margin-left:-2.15pt;margin-top:274.8pt;width:511.3pt;height:69.35pt;z-index:251689984;mso-width-relative:margin;mso-height-relative:margin" stroked="f">
            <v:textbox style="mso-next-textbox:#_x0000_s1060">
              <w:txbxContent>
                <w:p w:rsidR="00CC166F" w:rsidRDefault="00CC166F" w:rsidP="008C0F4A">
                  <w:pPr>
                    <w:jc w:val="both"/>
                  </w:pPr>
                  <w:r>
                    <w:t>Redigir e revisar textos produzidos das mais variadas naturezas, observar a linguagem e a forma, opinar e sugerir a implantação de mecanismos que visam respeitar a norma culta da língua portuguesa.</w:t>
                  </w:r>
                </w:p>
                <w:p w:rsidR="00737283" w:rsidRPr="00A42BA8" w:rsidRDefault="00737283" w:rsidP="00737283"/>
              </w:txbxContent>
            </v:textbox>
          </v:shape>
        </w:pict>
      </w:r>
      <w:r>
        <w:rPr>
          <w:noProof/>
          <w:lang w:eastAsia="pt-BR"/>
        </w:rPr>
        <w:pict>
          <v:shape id="_x0000_s1061" type="#_x0000_t202" style="position:absolute;margin-left:-2.15pt;margin-top:377.55pt;width:511.3pt;height:300.6pt;z-index:251691008;mso-width-relative:margin;mso-height-relative:margin" stroked="f">
            <v:textbox style="mso-next-textbox:#_x0000_s1061">
              <w:txbxContent>
                <w:p w:rsidR="00366124" w:rsidRDefault="00366124" w:rsidP="0030278A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>Redigir e revisar textos da correspondência oficial, anteprojetos, textos normativos</w:t>
                  </w:r>
                  <w:r w:rsidR="00CC166F">
                    <w:t>,</w:t>
                  </w:r>
                  <w:r w:rsidR="00E33928">
                    <w:t xml:space="preserve"> </w:t>
                  </w:r>
                  <w:r>
                    <w:t>discursos</w:t>
                  </w:r>
                  <w:r w:rsidR="00CC166F">
                    <w:t>, redação final e demais atos legislativos;</w:t>
                  </w:r>
                  <w:r>
                    <w:t> </w:t>
                  </w:r>
                </w:p>
                <w:p w:rsidR="00366124" w:rsidRDefault="00366124" w:rsidP="0030278A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>colaborar para o desenvolvimento e</w:t>
                  </w:r>
                  <w:r w:rsidR="00E33928">
                    <w:t xml:space="preserve"> </w:t>
                  </w:r>
                  <w:r>
                    <w:t xml:space="preserve">atualização dos registros legislativos internos, no tocante à linguagem  e à forma;  </w:t>
                  </w:r>
                </w:p>
                <w:p w:rsidR="00366124" w:rsidRDefault="00366124" w:rsidP="0030278A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>apresentar sugestões e opinar sobre a padronização de técnicas de redação e modelos de texto a  serem utilizados;</w:t>
                  </w:r>
                </w:p>
                <w:p w:rsidR="00366124" w:rsidRDefault="00366124" w:rsidP="0030278A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fornecer apoio consultivo às </w:t>
                  </w:r>
                  <w:r w:rsidR="0030278A">
                    <w:t>C</w:t>
                  </w:r>
                  <w:r>
                    <w:t>omissões</w:t>
                  </w:r>
                  <w:bookmarkStart w:id="0" w:name="_GoBack"/>
                  <w:bookmarkEnd w:id="0"/>
                  <w:r w:rsidR="0030278A">
                    <w:t xml:space="preserve"> e aos Vereadores</w:t>
                  </w:r>
                  <w:r>
                    <w:t>, em assuntos afetos à</w:t>
                  </w:r>
                  <w:r w:rsidR="0030278A">
                    <w:t>s</w:t>
                  </w:r>
                  <w:r>
                    <w:t xml:space="preserve"> sua</w:t>
                  </w:r>
                  <w:r w:rsidR="0030278A">
                    <w:t>s</w:t>
                  </w:r>
                  <w:r>
                    <w:t> funç</w:t>
                  </w:r>
                  <w:r w:rsidR="0030278A">
                    <w:t>ões</w:t>
                  </w:r>
                  <w:r>
                    <w:t>; </w:t>
                  </w:r>
                </w:p>
                <w:p w:rsidR="00366124" w:rsidRDefault="00366124" w:rsidP="0030278A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>redigir e revisar textos diversos, para atender às necessidades da Câmara Municipal; </w:t>
                  </w:r>
                  <w:r w:rsidR="00BB7733">
                    <w:t>e</w:t>
                  </w:r>
                </w:p>
                <w:p w:rsidR="00366124" w:rsidRDefault="00366124" w:rsidP="0030278A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>desempenhar atividades correlatas, em apoio ao desenvolvimento dos trabalhos. </w:t>
                  </w:r>
                </w:p>
                <w:p w:rsidR="00737283" w:rsidRPr="00415C59" w:rsidRDefault="00737283" w:rsidP="00415C59"/>
              </w:txbxContent>
            </v:textbox>
          </v:shape>
        </w:pict>
      </w:r>
      <w:r>
        <w:rPr>
          <w:noProof/>
          <w:lang w:eastAsia="pt-BR"/>
        </w:rPr>
        <w:pict>
          <v:rect id="_x0000_s1034" style="position:absolute;margin-left:-12.55pt;margin-top:359.45pt;width:530.3pt;height:330.35pt;z-index:251666432" strokeweight=".5pt"/>
        </w:pict>
      </w:r>
      <w:r>
        <w:rPr>
          <w:noProof/>
          <w:lang w:eastAsia="pt-BR"/>
        </w:rPr>
        <w:pict>
          <v:shape id="_x0000_s1049" type="#_x0000_t202" style="position:absolute;margin-left:-9.9pt;margin-top:359.45pt;width:133.9pt;height:18.1pt;z-index:251682816;mso-width-relative:margin;mso-height-relative:margin" stroked="f">
            <v:textbox style="mso-next-textbox:#_x0000_s1049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7" type="#_x0000_t202" style="position:absolute;margin-left:260.75pt;margin-top:67.45pt;width:248.4pt;height:37.3pt;z-index:251686912;mso-width-relative:margin;mso-height-relative:margin" stroked="f">
            <v:textbox style="mso-next-textbox:#_x0000_s1057">
              <w:txbxContent>
                <w:p w:rsidR="00A42BA8" w:rsidRPr="00A42BA8" w:rsidRDefault="00772DA1" w:rsidP="00A42BA8">
                  <w:r>
                    <w:t>8 HORAS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202" style="position:absolute;margin-left:-9.9pt;margin-top:67.45pt;width:248.4pt;height:37.3pt;z-index:251685888;mso-width-relative:margin;mso-height-relative:margin" stroked="f">
            <v:textbox style="mso-next-textbox:#_x0000_s1056">
              <w:txbxContent>
                <w:p w:rsidR="00772DA1" w:rsidRPr="00A42BA8" w:rsidRDefault="00772DA1" w:rsidP="00772DA1">
                  <w:pPr>
                    <w:jc w:val="center"/>
                  </w:pPr>
                  <w:r>
                    <w:t>TÉCNICO SUPERIOR</w:t>
                  </w:r>
                </w:p>
                <w:p w:rsidR="00A42BA8" w:rsidRPr="00772DA1" w:rsidRDefault="00A42BA8" w:rsidP="00772DA1"/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53.75pt;margin-top:9.65pt;width:455.4pt;height:30.55pt;z-index:251684864;mso-width-relative:margin;mso-height-relative:margin" stroked="f">
            <v:textbox style="mso-next-textbox:#_x0000_s1055">
              <w:txbxContent>
                <w:p w:rsidR="000A4001" w:rsidRPr="008D7991" w:rsidRDefault="000A4001" w:rsidP="000A4001">
                  <w:r>
                    <w:t>ASSISTENTE TÉCNICO LEGISLATIVO -REDATOR</w:t>
                  </w:r>
                  <w:r w:rsidR="006547EF">
                    <w:t>/REVISOR</w:t>
                  </w:r>
                </w:p>
                <w:p w:rsidR="000A5217" w:rsidRPr="00A42BA8" w:rsidRDefault="000A5217" w:rsidP="0073728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3" type="#_x0000_t202" style="position:absolute;margin-left:-11.7pt;margin-top:8.45pt;width:71.5pt;height:15.65pt;z-index:251676672;mso-width-relative:margin;mso-height-relative:margin" stroked="f">
            <v:textbox style="mso-next-textbox:#_x0000_s1043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7" type="#_x0000_t202" style="position:absolute;margin-left:259.85pt;margin-top:122.45pt;width:133.9pt;height:18.1pt;z-index:251680768;mso-width-relative:margin;mso-height-relative:margin" stroked="f">
            <v:textbox style="mso-next-textbox:#_x0000_s1047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6" type="#_x0000_t202" style="position:absolute;margin-left:-12.45pt;margin-top:121.6pt;width:133.9pt;height:18.1pt;z-index:251679744;mso-width-relative:margin;mso-height-relative:margin" stroked="f">
            <v:textbox style="mso-next-textbox:#_x0000_s1046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5" type="#_x0000_t202" style="position:absolute;margin-left:259pt;margin-top:50.2pt;width:113.75pt;height:18.1pt;z-index:251678720;mso-width-relative:margin;mso-height-relative:margin" stroked="f">
            <v:textbox style="mso-next-textbox:#_x0000_s1045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51" style="position:absolute;margin-left:258.95pt;margin-top:49.05pt;width:258.8pt;height:61.75pt;z-index:251657214" strokeweight=".5pt"/>
        </w:pict>
      </w:r>
      <w:r>
        <w:rPr>
          <w:noProof/>
          <w:lang w:eastAsia="pt-BR"/>
        </w:rPr>
        <w:pict>
          <v:rect id="_x0000_s1029" style="position:absolute;margin-left:-11.7pt;margin-top:49.05pt;width:258.8pt;height:61.75pt;z-index:251661312" strokeweight=".5pt"/>
        </w:pict>
      </w:r>
      <w:r>
        <w:rPr>
          <w:noProof/>
          <w:lang w:eastAsia="pt-BR"/>
        </w:rPr>
        <w:pict>
          <v:rect id="_x0000_s1028" style="position:absolute;margin-left:-11.7pt;margin-top:6.75pt;width:529.45pt;height:33.9pt;z-index:251660288" strokeweight=".5pt"/>
        </w:pict>
      </w:r>
      <w:r>
        <w:rPr>
          <w:noProof/>
          <w:lang w:eastAsia="pt-BR"/>
        </w:rPr>
        <w:pict>
          <v:shape id="_x0000_s1044" type="#_x0000_t202" style="position:absolute;margin-left:-9.9pt;margin-top:49.35pt;width:97.45pt;height:18.1pt;z-index:251677696;mso-width-relative:margin;mso-height-relative:margin" stroked="f">
            <v:textbox style="mso-next-textbox:#_x0000_s1044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8676A1"/>
    <w:rsid w:val="00085E78"/>
    <w:rsid w:val="000944DF"/>
    <w:rsid w:val="000A4001"/>
    <w:rsid w:val="000A5217"/>
    <w:rsid w:val="000A79CA"/>
    <w:rsid w:val="00101070"/>
    <w:rsid w:val="002C38A1"/>
    <w:rsid w:val="002F24C4"/>
    <w:rsid w:val="0030278A"/>
    <w:rsid w:val="003452BE"/>
    <w:rsid w:val="00366124"/>
    <w:rsid w:val="0037059F"/>
    <w:rsid w:val="00375D7A"/>
    <w:rsid w:val="003A25D5"/>
    <w:rsid w:val="00415C59"/>
    <w:rsid w:val="004C247F"/>
    <w:rsid w:val="005372EF"/>
    <w:rsid w:val="00614081"/>
    <w:rsid w:val="006547EF"/>
    <w:rsid w:val="00690F86"/>
    <w:rsid w:val="006A3B11"/>
    <w:rsid w:val="00737283"/>
    <w:rsid w:val="00771E24"/>
    <w:rsid w:val="00772DA1"/>
    <w:rsid w:val="00803A67"/>
    <w:rsid w:val="008676A1"/>
    <w:rsid w:val="00881B71"/>
    <w:rsid w:val="008878B5"/>
    <w:rsid w:val="008A4815"/>
    <w:rsid w:val="008C0F4A"/>
    <w:rsid w:val="00A0305E"/>
    <w:rsid w:val="00A4118E"/>
    <w:rsid w:val="00A42BA8"/>
    <w:rsid w:val="00AE7DA3"/>
    <w:rsid w:val="00BB7733"/>
    <w:rsid w:val="00C960A3"/>
    <w:rsid w:val="00CC166F"/>
    <w:rsid w:val="00CF6EF0"/>
    <w:rsid w:val="00D210D6"/>
    <w:rsid w:val="00E33928"/>
    <w:rsid w:val="00E929A3"/>
    <w:rsid w:val="00EC6D60"/>
    <w:rsid w:val="00F11ECA"/>
    <w:rsid w:val="00F8530F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2016-04-08T13:40:00Z</cp:lastPrinted>
  <dcterms:created xsi:type="dcterms:W3CDTF">2016-06-07T18:19:00Z</dcterms:created>
  <dcterms:modified xsi:type="dcterms:W3CDTF">2016-06-07T18:19:00Z</dcterms:modified>
</cp:coreProperties>
</file>